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0A184" w14:textId="7EA3B809" w:rsidR="004F2A2E" w:rsidRPr="00B17BE5" w:rsidRDefault="00672D02" w:rsidP="00672D0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ALLEGATO 2</w:t>
      </w:r>
    </w:p>
    <w:p w14:paraId="0FED9574" w14:textId="77777777" w:rsidR="004F2A2E" w:rsidRPr="00B17BE5" w:rsidRDefault="004F2A2E" w:rsidP="004F2A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6DB8FD1" w14:textId="77777777" w:rsidR="000906DE" w:rsidRPr="00B17BE5" w:rsidRDefault="004F2A2E" w:rsidP="004F2A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SCHEDA IDENTIFICATIVA </w:t>
      </w:r>
    </w:p>
    <w:p w14:paraId="4B11B64E" w14:textId="64DAF7E6" w:rsidR="00490AE8" w:rsidRDefault="004F2A2E" w:rsidP="004F2A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DELLA </w:t>
      </w:r>
      <w:r w:rsidR="00490A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RETE </w:t>
      </w:r>
      <w:r w:rsidR="00A10FA5" w:rsidRPr="00A10FA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PER L’ATTIVAZIONE DI UN PERCORSO QUADRIENNALE</w:t>
      </w:r>
    </w:p>
    <w:p w14:paraId="5D3F2D1E" w14:textId="63FEB910" w:rsidR="004F2A2E" w:rsidRPr="00B17BE5" w:rsidRDefault="00490AE8" w:rsidP="004F2A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NELLA FILIERA </w:t>
      </w:r>
      <w:r w:rsidR="004F2A2E" w:rsidRPr="00B17BE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TECNOLOGICO PROFESSIONALE </w:t>
      </w:r>
    </w:p>
    <w:p w14:paraId="5BB2C4C5" w14:textId="77777777" w:rsidR="004F2A2E" w:rsidRPr="00B17BE5" w:rsidRDefault="004F2A2E" w:rsidP="004F2A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19"/>
        <w:gridCol w:w="2909"/>
      </w:tblGrid>
      <w:tr w:rsidR="004F2A2E" w:rsidRPr="00B17BE5" w14:paraId="5C04EFDE" w14:textId="77777777" w:rsidTr="002C0C3E">
        <w:trPr>
          <w:trHeight w:val="433"/>
        </w:trPr>
        <w:tc>
          <w:tcPr>
            <w:tcW w:w="6719" w:type="dxa"/>
            <w:hideMark/>
          </w:tcPr>
          <w:p w14:paraId="7433907B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br w:type="page"/>
              <w:t>DENOMINAZIONE ISTITUTO PROPONENTE</w:t>
            </w:r>
          </w:p>
        </w:tc>
        <w:tc>
          <w:tcPr>
            <w:tcW w:w="2909" w:type="dxa"/>
          </w:tcPr>
          <w:p w14:paraId="793AB37E" w14:textId="3B1A5357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540A5507" w14:textId="77777777" w:rsidTr="002C0C3E">
        <w:trPr>
          <w:trHeight w:val="425"/>
        </w:trPr>
        <w:tc>
          <w:tcPr>
            <w:tcW w:w="6719" w:type="dxa"/>
            <w:hideMark/>
          </w:tcPr>
          <w:p w14:paraId="447304AB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0B86F8FA" w14:textId="7BFC0B91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B5639C6" w14:textId="77777777" w:rsidTr="002C0C3E">
        <w:trPr>
          <w:trHeight w:val="403"/>
        </w:trPr>
        <w:tc>
          <w:tcPr>
            <w:tcW w:w="6719" w:type="dxa"/>
            <w:hideMark/>
          </w:tcPr>
          <w:p w14:paraId="2B6CCEF4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084C1F37" w14:textId="0F54A726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A73C826" w14:textId="77777777" w:rsidTr="002C0C3E">
        <w:trPr>
          <w:trHeight w:val="422"/>
        </w:trPr>
        <w:tc>
          <w:tcPr>
            <w:tcW w:w="6719" w:type="dxa"/>
            <w:hideMark/>
          </w:tcPr>
          <w:p w14:paraId="65F354FE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43107C0D" w14:textId="3D9D1ED1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58085A28" w14:textId="77777777" w:rsidTr="002C0C3E">
        <w:trPr>
          <w:trHeight w:val="414"/>
        </w:trPr>
        <w:tc>
          <w:tcPr>
            <w:tcW w:w="6719" w:type="dxa"/>
            <w:hideMark/>
          </w:tcPr>
          <w:p w14:paraId="76D25A4E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Tipologia Istituto</w:t>
            </w:r>
          </w:p>
        </w:tc>
        <w:tc>
          <w:tcPr>
            <w:tcW w:w="2909" w:type="dxa"/>
          </w:tcPr>
          <w:p w14:paraId="7EDF4FE1" w14:textId="4FB412BD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E06D6C8" w14:textId="77777777" w:rsidTr="002C0C3E">
        <w:trPr>
          <w:trHeight w:val="421"/>
        </w:trPr>
        <w:tc>
          <w:tcPr>
            <w:tcW w:w="6719" w:type="dxa"/>
            <w:hideMark/>
          </w:tcPr>
          <w:p w14:paraId="53778E44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Istituto Tecnico / Istituto Professionale</w:t>
            </w:r>
          </w:p>
        </w:tc>
        <w:tc>
          <w:tcPr>
            <w:tcW w:w="2909" w:type="dxa"/>
          </w:tcPr>
          <w:p w14:paraId="2C99A976" w14:textId="4A3FBC32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CFC6A17" w14:textId="77777777" w:rsidTr="002C0C3E">
        <w:trPr>
          <w:trHeight w:val="412"/>
        </w:trPr>
        <w:tc>
          <w:tcPr>
            <w:tcW w:w="6719" w:type="dxa"/>
            <w:hideMark/>
          </w:tcPr>
          <w:p w14:paraId="076A7201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Meccanografico Istituto Proponente</w:t>
            </w:r>
          </w:p>
        </w:tc>
        <w:tc>
          <w:tcPr>
            <w:tcW w:w="2909" w:type="dxa"/>
          </w:tcPr>
          <w:p w14:paraId="19A43E72" w14:textId="0A239459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57DE9FA8" w14:textId="77777777" w:rsidTr="002C0C3E">
        <w:trPr>
          <w:trHeight w:val="418"/>
        </w:trPr>
        <w:tc>
          <w:tcPr>
            <w:tcW w:w="6719" w:type="dxa"/>
            <w:hideMark/>
          </w:tcPr>
          <w:p w14:paraId="0A7EC38F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Percorso</w:t>
            </w:r>
          </w:p>
        </w:tc>
        <w:tc>
          <w:tcPr>
            <w:tcW w:w="2909" w:type="dxa"/>
          </w:tcPr>
          <w:p w14:paraId="3C20F833" w14:textId="11FEC711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3707494" w14:textId="77777777" w:rsidTr="002C0C3E">
        <w:trPr>
          <w:trHeight w:val="410"/>
        </w:trPr>
        <w:tc>
          <w:tcPr>
            <w:tcW w:w="6719" w:type="dxa"/>
            <w:hideMark/>
          </w:tcPr>
          <w:p w14:paraId="129FD5C9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Denominazione Percorso Quadriennale</w:t>
            </w:r>
          </w:p>
        </w:tc>
        <w:tc>
          <w:tcPr>
            <w:tcW w:w="2909" w:type="dxa"/>
          </w:tcPr>
          <w:p w14:paraId="18D94D20" w14:textId="76279B82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3F9F2ABA" w14:textId="77777777" w:rsidTr="002C0C3E">
        <w:trPr>
          <w:trHeight w:val="720"/>
        </w:trPr>
        <w:tc>
          <w:tcPr>
            <w:tcW w:w="6719" w:type="dxa"/>
            <w:hideMark/>
          </w:tcPr>
          <w:p w14:paraId="6C353531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Meccanografico Delle Classi Del Percorso Dell'istituto Proponente</w:t>
            </w:r>
          </w:p>
        </w:tc>
        <w:tc>
          <w:tcPr>
            <w:tcW w:w="2909" w:type="dxa"/>
          </w:tcPr>
          <w:p w14:paraId="50469A6D" w14:textId="6885BD3D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EAF3BEE" w14:textId="77777777" w:rsidTr="002C0C3E">
        <w:trPr>
          <w:trHeight w:val="398"/>
        </w:trPr>
        <w:tc>
          <w:tcPr>
            <w:tcW w:w="6719" w:type="dxa"/>
            <w:hideMark/>
          </w:tcPr>
          <w:p w14:paraId="58370752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DENOMINAZIONE ISTITUTO ADERENTE</w:t>
            </w:r>
          </w:p>
        </w:tc>
        <w:tc>
          <w:tcPr>
            <w:tcW w:w="2909" w:type="dxa"/>
          </w:tcPr>
          <w:p w14:paraId="5220C841" w14:textId="6DB9C677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AC55F55" w14:textId="77777777" w:rsidTr="002C0C3E">
        <w:trPr>
          <w:trHeight w:val="419"/>
        </w:trPr>
        <w:tc>
          <w:tcPr>
            <w:tcW w:w="6719" w:type="dxa"/>
            <w:hideMark/>
          </w:tcPr>
          <w:p w14:paraId="339AFCE4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5BE49217" w14:textId="0AFFC65C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0CF33351" w14:textId="77777777" w:rsidTr="002C0C3E">
        <w:trPr>
          <w:trHeight w:val="410"/>
        </w:trPr>
        <w:tc>
          <w:tcPr>
            <w:tcW w:w="6719" w:type="dxa"/>
            <w:hideMark/>
          </w:tcPr>
          <w:p w14:paraId="30E73E0F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32449ACB" w14:textId="1169661B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36FEA5F9" w14:textId="77777777" w:rsidTr="002C0C3E">
        <w:trPr>
          <w:trHeight w:val="274"/>
        </w:trPr>
        <w:tc>
          <w:tcPr>
            <w:tcW w:w="6719" w:type="dxa"/>
            <w:hideMark/>
          </w:tcPr>
          <w:p w14:paraId="69046E89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6A115BE1" w14:textId="137ED382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0E0C8D18" w14:textId="77777777" w:rsidTr="002C0C3E">
        <w:trPr>
          <w:trHeight w:val="407"/>
        </w:trPr>
        <w:tc>
          <w:tcPr>
            <w:tcW w:w="6719" w:type="dxa"/>
            <w:hideMark/>
          </w:tcPr>
          <w:p w14:paraId="62321620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Tipologia Istituto</w:t>
            </w:r>
          </w:p>
        </w:tc>
        <w:tc>
          <w:tcPr>
            <w:tcW w:w="2909" w:type="dxa"/>
          </w:tcPr>
          <w:p w14:paraId="3687AD35" w14:textId="0384D076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7E301D1" w14:textId="77777777" w:rsidTr="002C0C3E">
        <w:trPr>
          <w:trHeight w:val="412"/>
        </w:trPr>
        <w:tc>
          <w:tcPr>
            <w:tcW w:w="6719" w:type="dxa"/>
            <w:hideMark/>
          </w:tcPr>
          <w:p w14:paraId="128D8619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Istituto Tecnico / Istituto Professionale</w:t>
            </w:r>
          </w:p>
        </w:tc>
        <w:tc>
          <w:tcPr>
            <w:tcW w:w="2909" w:type="dxa"/>
          </w:tcPr>
          <w:p w14:paraId="5A5E1F48" w14:textId="193DF51E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6F81F2D" w14:textId="77777777" w:rsidTr="002C0C3E">
        <w:trPr>
          <w:trHeight w:val="418"/>
        </w:trPr>
        <w:tc>
          <w:tcPr>
            <w:tcW w:w="6719" w:type="dxa"/>
            <w:hideMark/>
          </w:tcPr>
          <w:p w14:paraId="0AC9A803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Meccanografico Istituto Aderente</w:t>
            </w:r>
          </w:p>
        </w:tc>
        <w:tc>
          <w:tcPr>
            <w:tcW w:w="2909" w:type="dxa"/>
          </w:tcPr>
          <w:p w14:paraId="753F42F1" w14:textId="78F146DA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5EB75239" w14:textId="77777777" w:rsidTr="002C0C3E">
        <w:trPr>
          <w:trHeight w:val="424"/>
        </w:trPr>
        <w:tc>
          <w:tcPr>
            <w:tcW w:w="6719" w:type="dxa"/>
            <w:hideMark/>
          </w:tcPr>
          <w:p w14:paraId="47D0AC22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Percorso</w:t>
            </w:r>
          </w:p>
        </w:tc>
        <w:tc>
          <w:tcPr>
            <w:tcW w:w="2909" w:type="dxa"/>
          </w:tcPr>
          <w:p w14:paraId="2B686354" w14:textId="5B3819EC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A71FF32" w14:textId="77777777" w:rsidTr="002C0C3E">
        <w:trPr>
          <w:trHeight w:val="416"/>
        </w:trPr>
        <w:tc>
          <w:tcPr>
            <w:tcW w:w="6719" w:type="dxa"/>
            <w:hideMark/>
          </w:tcPr>
          <w:p w14:paraId="39DA4433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Denominazione Percorso Quadriennale</w:t>
            </w:r>
          </w:p>
        </w:tc>
        <w:tc>
          <w:tcPr>
            <w:tcW w:w="2909" w:type="dxa"/>
          </w:tcPr>
          <w:p w14:paraId="05773D29" w14:textId="12474EF9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1216494" w14:textId="77777777" w:rsidTr="002C0C3E">
        <w:trPr>
          <w:trHeight w:val="720"/>
        </w:trPr>
        <w:tc>
          <w:tcPr>
            <w:tcW w:w="6719" w:type="dxa"/>
            <w:hideMark/>
          </w:tcPr>
          <w:p w14:paraId="12580EF0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Meccanografico Delle Classi Del Percorso Dell'istituto Aderente</w:t>
            </w:r>
          </w:p>
        </w:tc>
        <w:tc>
          <w:tcPr>
            <w:tcW w:w="2909" w:type="dxa"/>
          </w:tcPr>
          <w:p w14:paraId="5741C4A2" w14:textId="54AD70EF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0B13960C" w14:textId="77777777" w:rsidTr="002C0C3E">
        <w:trPr>
          <w:trHeight w:val="390"/>
        </w:trPr>
        <w:tc>
          <w:tcPr>
            <w:tcW w:w="6719" w:type="dxa"/>
            <w:hideMark/>
          </w:tcPr>
          <w:p w14:paraId="491C408E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DENOMINAZIONE ITS ACADEMY</w:t>
            </w:r>
          </w:p>
        </w:tc>
        <w:tc>
          <w:tcPr>
            <w:tcW w:w="2909" w:type="dxa"/>
          </w:tcPr>
          <w:p w14:paraId="5BE569AA" w14:textId="1CD26FCC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6083E46" w14:textId="77777777" w:rsidTr="002C0C3E">
        <w:trPr>
          <w:trHeight w:val="410"/>
        </w:trPr>
        <w:tc>
          <w:tcPr>
            <w:tcW w:w="6719" w:type="dxa"/>
            <w:hideMark/>
          </w:tcPr>
          <w:p w14:paraId="0970046F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2966C109" w14:textId="501798F6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90E1BE4" w14:textId="77777777" w:rsidTr="002C0C3E">
        <w:trPr>
          <w:trHeight w:val="416"/>
        </w:trPr>
        <w:tc>
          <w:tcPr>
            <w:tcW w:w="6719" w:type="dxa"/>
            <w:hideMark/>
          </w:tcPr>
          <w:p w14:paraId="6549F29F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60EDACE1" w14:textId="3453E385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4FAF638" w14:textId="77777777" w:rsidTr="002C0C3E">
        <w:trPr>
          <w:trHeight w:val="422"/>
        </w:trPr>
        <w:tc>
          <w:tcPr>
            <w:tcW w:w="6719" w:type="dxa"/>
            <w:hideMark/>
          </w:tcPr>
          <w:p w14:paraId="4D50BFBC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2DD87B32" w14:textId="114C2A1B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5B99F933" w14:textId="77777777" w:rsidTr="002C0C3E">
        <w:trPr>
          <w:trHeight w:val="273"/>
        </w:trPr>
        <w:tc>
          <w:tcPr>
            <w:tcW w:w="6719" w:type="dxa"/>
            <w:hideMark/>
          </w:tcPr>
          <w:p w14:paraId="0AC4A002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fondazione</w:t>
            </w:r>
          </w:p>
        </w:tc>
        <w:tc>
          <w:tcPr>
            <w:tcW w:w="2909" w:type="dxa"/>
          </w:tcPr>
          <w:p w14:paraId="343B2227" w14:textId="31F7F78B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3B6464BF" w14:textId="77777777" w:rsidTr="002C0C3E">
        <w:trPr>
          <w:trHeight w:val="418"/>
        </w:trPr>
        <w:tc>
          <w:tcPr>
            <w:tcW w:w="6719" w:type="dxa"/>
            <w:hideMark/>
          </w:tcPr>
          <w:p w14:paraId="3CF9FADC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Percorso - Area Tecnologica</w:t>
            </w:r>
          </w:p>
        </w:tc>
        <w:tc>
          <w:tcPr>
            <w:tcW w:w="2909" w:type="dxa"/>
          </w:tcPr>
          <w:p w14:paraId="5D19A1E3" w14:textId="10E07002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F516DAB" w14:textId="77777777" w:rsidTr="002C0C3E">
        <w:trPr>
          <w:trHeight w:val="410"/>
        </w:trPr>
        <w:tc>
          <w:tcPr>
            <w:tcW w:w="6719" w:type="dxa"/>
            <w:hideMark/>
          </w:tcPr>
          <w:p w14:paraId="1579C0B7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Percorso - Ambito</w:t>
            </w:r>
          </w:p>
        </w:tc>
        <w:tc>
          <w:tcPr>
            <w:tcW w:w="2909" w:type="dxa"/>
          </w:tcPr>
          <w:p w14:paraId="7AE2F156" w14:textId="0D35AE68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0B1B99FB" w14:textId="77777777" w:rsidTr="002C0C3E">
        <w:trPr>
          <w:trHeight w:val="417"/>
        </w:trPr>
        <w:tc>
          <w:tcPr>
            <w:tcW w:w="6719" w:type="dxa"/>
            <w:hideMark/>
          </w:tcPr>
          <w:p w14:paraId="21E93C06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Percorso - Figura Professionale</w:t>
            </w:r>
          </w:p>
        </w:tc>
        <w:tc>
          <w:tcPr>
            <w:tcW w:w="2909" w:type="dxa"/>
          </w:tcPr>
          <w:p w14:paraId="0BB0723F" w14:textId="5F708FAA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6CB3AD8" w14:textId="77777777" w:rsidTr="002C0C3E">
        <w:trPr>
          <w:trHeight w:val="720"/>
        </w:trPr>
        <w:tc>
          <w:tcPr>
            <w:tcW w:w="6719" w:type="dxa"/>
            <w:hideMark/>
          </w:tcPr>
          <w:p w14:paraId="3CEEE369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DENOMINAZIONE STRUTTURA FORMATIVA IEFP </w:t>
            </w:r>
          </w:p>
        </w:tc>
        <w:tc>
          <w:tcPr>
            <w:tcW w:w="2909" w:type="dxa"/>
          </w:tcPr>
          <w:p w14:paraId="339719F2" w14:textId="7C445C53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3D10D758" w14:textId="77777777" w:rsidTr="002C0C3E">
        <w:trPr>
          <w:trHeight w:val="421"/>
        </w:trPr>
        <w:tc>
          <w:tcPr>
            <w:tcW w:w="6719" w:type="dxa"/>
            <w:hideMark/>
          </w:tcPr>
          <w:p w14:paraId="7D9D59D1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188B8F9A" w14:textId="6596C7BF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93A2DFA" w14:textId="77777777" w:rsidTr="002C0C3E">
        <w:trPr>
          <w:trHeight w:val="413"/>
        </w:trPr>
        <w:tc>
          <w:tcPr>
            <w:tcW w:w="6719" w:type="dxa"/>
            <w:hideMark/>
          </w:tcPr>
          <w:p w14:paraId="4A2220FC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1A585178" w14:textId="6479E44B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3952B86A" w14:textId="77777777" w:rsidTr="002C0C3E">
        <w:trPr>
          <w:trHeight w:val="405"/>
        </w:trPr>
        <w:tc>
          <w:tcPr>
            <w:tcW w:w="6719" w:type="dxa"/>
            <w:hideMark/>
          </w:tcPr>
          <w:p w14:paraId="5802B14D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7A58BCDF" w14:textId="3337FF64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D4E34CF" w14:textId="77777777" w:rsidTr="002C0C3E">
        <w:trPr>
          <w:trHeight w:val="284"/>
        </w:trPr>
        <w:tc>
          <w:tcPr>
            <w:tcW w:w="6719" w:type="dxa"/>
            <w:hideMark/>
          </w:tcPr>
          <w:p w14:paraId="357988A9" w14:textId="6845BAC4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Diploma Quadriennale IeFP </w:t>
            </w:r>
          </w:p>
        </w:tc>
        <w:tc>
          <w:tcPr>
            <w:tcW w:w="2909" w:type="dxa"/>
          </w:tcPr>
          <w:p w14:paraId="127C802F" w14:textId="064D799F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7708E1FE" w14:textId="77777777" w:rsidTr="002C0C3E">
        <w:trPr>
          <w:trHeight w:val="415"/>
        </w:trPr>
        <w:tc>
          <w:tcPr>
            <w:tcW w:w="6719" w:type="dxa"/>
            <w:hideMark/>
          </w:tcPr>
          <w:p w14:paraId="4C4CC9B5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STRUTTURA FORMATIVA IFTS</w:t>
            </w:r>
          </w:p>
        </w:tc>
        <w:tc>
          <w:tcPr>
            <w:tcW w:w="2909" w:type="dxa"/>
          </w:tcPr>
          <w:p w14:paraId="38E2FCCC" w14:textId="653F7784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603FFCF" w14:textId="77777777" w:rsidTr="002C0C3E">
        <w:trPr>
          <w:trHeight w:val="406"/>
        </w:trPr>
        <w:tc>
          <w:tcPr>
            <w:tcW w:w="6719" w:type="dxa"/>
            <w:hideMark/>
          </w:tcPr>
          <w:p w14:paraId="2AD2BCD8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71A36FC6" w14:textId="4ED8E9FB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32489918" w14:textId="77777777" w:rsidTr="002C0C3E">
        <w:trPr>
          <w:trHeight w:val="413"/>
        </w:trPr>
        <w:tc>
          <w:tcPr>
            <w:tcW w:w="6719" w:type="dxa"/>
            <w:hideMark/>
          </w:tcPr>
          <w:p w14:paraId="02796BDD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072BB197" w14:textId="729512A7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A8FDF23" w14:textId="77777777" w:rsidTr="002C0C3E">
        <w:trPr>
          <w:trHeight w:val="276"/>
        </w:trPr>
        <w:tc>
          <w:tcPr>
            <w:tcW w:w="6719" w:type="dxa"/>
            <w:hideMark/>
          </w:tcPr>
          <w:p w14:paraId="2625F0C6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189295F7" w14:textId="5BF99404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CA94753" w14:textId="77777777" w:rsidTr="002C0C3E">
        <w:trPr>
          <w:trHeight w:val="422"/>
        </w:trPr>
        <w:tc>
          <w:tcPr>
            <w:tcW w:w="6719" w:type="dxa"/>
            <w:hideMark/>
          </w:tcPr>
          <w:p w14:paraId="0C701EF7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Specializzazione Tecnica Superiore</w:t>
            </w:r>
          </w:p>
        </w:tc>
        <w:tc>
          <w:tcPr>
            <w:tcW w:w="2909" w:type="dxa"/>
          </w:tcPr>
          <w:p w14:paraId="4460B269" w14:textId="10B04754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5F630F64" w14:textId="77777777" w:rsidTr="002C0C3E">
        <w:trPr>
          <w:trHeight w:val="273"/>
        </w:trPr>
        <w:tc>
          <w:tcPr>
            <w:tcW w:w="6719" w:type="dxa"/>
            <w:hideMark/>
          </w:tcPr>
          <w:p w14:paraId="15222B8C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DENOMINAZIONE CPIA</w:t>
            </w:r>
          </w:p>
        </w:tc>
        <w:tc>
          <w:tcPr>
            <w:tcW w:w="2909" w:type="dxa"/>
          </w:tcPr>
          <w:p w14:paraId="5AED5F04" w14:textId="55AD2E3E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583496FE" w14:textId="77777777" w:rsidTr="002C0C3E">
        <w:trPr>
          <w:trHeight w:val="404"/>
        </w:trPr>
        <w:tc>
          <w:tcPr>
            <w:tcW w:w="6719" w:type="dxa"/>
            <w:hideMark/>
          </w:tcPr>
          <w:p w14:paraId="76526197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5176DE22" w14:textId="6FD3DA5C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DB87964" w14:textId="77777777" w:rsidTr="002C0C3E">
        <w:trPr>
          <w:trHeight w:val="424"/>
        </w:trPr>
        <w:tc>
          <w:tcPr>
            <w:tcW w:w="6719" w:type="dxa"/>
            <w:hideMark/>
          </w:tcPr>
          <w:p w14:paraId="7491638A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08A49A19" w14:textId="2D6CF375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741302C2" w14:textId="77777777" w:rsidTr="002C0C3E">
        <w:trPr>
          <w:trHeight w:val="417"/>
        </w:trPr>
        <w:tc>
          <w:tcPr>
            <w:tcW w:w="6719" w:type="dxa"/>
            <w:hideMark/>
          </w:tcPr>
          <w:p w14:paraId="1915AFAC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700111C1" w14:textId="47C4A90B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BEC68CE" w14:textId="77777777" w:rsidTr="002C0C3E">
        <w:trPr>
          <w:trHeight w:val="408"/>
        </w:trPr>
        <w:tc>
          <w:tcPr>
            <w:tcW w:w="6719" w:type="dxa"/>
            <w:hideMark/>
          </w:tcPr>
          <w:p w14:paraId="185DD12D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Meccanografico CPIA</w:t>
            </w:r>
          </w:p>
        </w:tc>
        <w:tc>
          <w:tcPr>
            <w:tcW w:w="2909" w:type="dxa"/>
          </w:tcPr>
          <w:p w14:paraId="622E7932" w14:textId="5E95E728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95EBFD9" w14:textId="77777777" w:rsidTr="002C0C3E">
        <w:trPr>
          <w:trHeight w:val="414"/>
        </w:trPr>
        <w:tc>
          <w:tcPr>
            <w:tcW w:w="6719" w:type="dxa"/>
            <w:hideMark/>
          </w:tcPr>
          <w:p w14:paraId="277D610F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Percorso</w:t>
            </w:r>
          </w:p>
        </w:tc>
        <w:tc>
          <w:tcPr>
            <w:tcW w:w="2909" w:type="dxa"/>
          </w:tcPr>
          <w:p w14:paraId="10013519" w14:textId="37D1D368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10ED6A6" w14:textId="77777777" w:rsidTr="002C0C3E">
        <w:trPr>
          <w:trHeight w:val="420"/>
        </w:trPr>
        <w:tc>
          <w:tcPr>
            <w:tcW w:w="6719" w:type="dxa"/>
            <w:hideMark/>
          </w:tcPr>
          <w:p w14:paraId="62F2B169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Denominazione Percorso Quadriennale</w:t>
            </w:r>
          </w:p>
        </w:tc>
        <w:tc>
          <w:tcPr>
            <w:tcW w:w="2909" w:type="dxa"/>
          </w:tcPr>
          <w:p w14:paraId="138CF139" w14:textId="07A80983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E8CDA8B" w14:textId="77777777" w:rsidTr="002C0C3E">
        <w:trPr>
          <w:trHeight w:val="412"/>
        </w:trPr>
        <w:tc>
          <w:tcPr>
            <w:tcW w:w="6719" w:type="dxa"/>
            <w:hideMark/>
          </w:tcPr>
          <w:p w14:paraId="514D67F5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Codice Meccanografico Delle Classi Del Percorso </w:t>
            </w:r>
          </w:p>
        </w:tc>
        <w:tc>
          <w:tcPr>
            <w:tcW w:w="2909" w:type="dxa"/>
          </w:tcPr>
          <w:p w14:paraId="219A110D" w14:textId="54819A11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7E2CE78A" w14:textId="77777777" w:rsidTr="002C0C3E">
        <w:trPr>
          <w:trHeight w:val="418"/>
        </w:trPr>
        <w:tc>
          <w:tcPr>
            <w:tcW w:w="6719" w:type="dxa"/>
            <w:hideMark/>
          </w:tcPr>
          <w:p w14:paraId="6CA8D086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DENOMINAZIONE IMPRESA PARTNER </w:t>
            </w:r>
          </w:p>
        </w:tc>
        <w:tc>
          <w:tcPr>
            <w:tcW w:w="2909" w:type="dxa"/>
          </w:tcPr>
          <w:p w14:paraId="23549034" w14:textId="0B004FDA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1EFB74F" w14:textId="77777777" w:rsidTr="002C0C3E">
        <w:trPr>
          <w:trHeight w:val="410"/>
        </w:trPr>
        <w:tc>
          <w:tcPr>
            <w:tcW w:w="6719" w:type="dxa"/>
            <w:hideMark/>
          </w:tcPr>
          <w:p w14:paraId="1BBB925F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05EAF618" w14:textId="26041139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D337210" w14:textId="77777777" w:rsidTr="002C0C3E">
        <w:trPr>
          <w:trHeight w:val="416"/>
        </w:trPr>
        <w:tc>
          <w:tcPr>
            <w:tcW w:w="6719" w:type="dxa"/>
            <w:hideMark/>
          </w:tcPr>
          <w:p w14:paraId="04581B35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43187AFF" w14:textId="051585F0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DACA229" w14:textId="77777777" w:rsidTr="002C0C3E">
        <w:trPr>
          <w:trHeight w:val="423"/>
        </w:trPr>
        <w:tc>
          <w:tcPr>
            <w:tcW w:w="6719" w:type="dxa"/>
            <w:hideMark/>
          </w:tcPr>
          <w:p w14:paraId="59AB9917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271CF9EC" w14:textId="25BFED94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818E64A" w14:textId="77777777" w:rsidTr="002C0C3E">
        <w:trPr>
          <w:trHeight w:val="414"/>
        </w:trPr>
        <w:tc>
          <w:tcPr>
            <w:tcW w:w="6719" w:type="dxa"/>
            <w:hideMark/>
          </w:tcPr>
          <w:p w14:paraId="02D5C70E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Fiscale</w:t>
            </w:r>
          </w:p>
        </w:tc>
        <w:tc>
          <w:tcPr>
            <w:tcW w:w="2909" w:type="dxa"/>
          </w:tcPr>
          <w:p w14:paraId="5E42147D" w14:textId="4F0A12BE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472F991" w14:textId="77777777" w:rsidTr="002C0C3E">
        <w:trPr>
          <w:trHeight w:val="406"/>
        </w:trPr>
        <w:tc>
          <w:tcPr>
            <w:tcW w:w="6719" w:type="dxa"/>
            <w:hideMark/>
          </w:tcPr>
          <w:p w14:paraId="5E477E6C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Partita Iva</w:t>
            </w:r>
          </w:p>
        </w:tc>
        <w:tc>
          <w:tcPr>
            <w:tcW w:w="2909" w:type="dxa"/>
          </w:tcPr>
          <w:p w14:paraId="77C9D165" w14:textId="507DE3E8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0E07808B" w14:textId="77777777" w:rsidTr="002C0C3E">
        <w:trPr>
          <w:trHeight w:val="284"/>
        </w:trPr>
        <w:tc>
          <w:tcPr>
            <w:tcW w:w="6719" w:type="dxa"/>
            <w:hideMark/>
          </w:tcPr>
          <w:p w14:paraId="19DCFC7B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Ateco</w:t>
            </w:r>
          </w:p>
        </w:tc>
        <w:tc>
          <w:tcPr>
            <w:tcW w:w="2909" w:type="dxa"/>
          </w:tcPr>
          <w:p w14:paraId="4DCEB521" w14:textId="089D0FCE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8313A7C" w14:textId="77777777" w:rsidTr="002C0C3E">
        <w:trPr>
          <w:trHeight w:val="416"/>
        </w:trPr>
        <w:tc>
          <w:tcPr>
            <w:tcW w:w="6719" w:type="dxa"/>
            <w:hideMark/>
          </w:tcPr>
          <w:p w14:paraId="50DB07E5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DENOMINAZIONE ALTRI SOGGETTI</w:t>
            </w:r>
          </w:p>
        </w:tc>
        <w:tc>
          <w:tcPr>
            <w:tcW w:w="2909" w:type="dxa"/>
          </w:tcPr>
          <w:p w14:paraId="7DCACD41" w14:textId="0C74011F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DD4EF9E" w14:textId="77777777" w:rsidTr="002C0C3E">
        <w:trPr>
          <w:trHeight w:val="408"/>
        </w:trPr>
        <w:tc>
          <w:tcPr>
            <w:tcW w:w="6719" w:type="dxa"/>
            <w:hideMark/>
          </w:tcPr>
          <w:p w14:paraId="439D9B43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105A289E" w14:textId="595BA6FA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AB8FA39" w14:textId="77777777" w:rsidTr="002C0C3E">
        <w:trPr>
          <w:trHeight w:val="273"/>
        </w:trPr>
        <w:tc>
          <w:tcPr>
            <w:tcW w:w="6719" w:type="dxa"/>
            <w:hideMark/>
          </w:tcPr>
          <w:p w14:paraId="1CF95F69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25CDFEE9" w14:textId="2C219ED0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47F5406" w14:textId="77777777" w:rsidTr="002C0C3E">
        <w:trPr>
          <w:trHeight w:val="418"/>
        </w:trPr>
        <w:tc>
          <w:tcPr>
            <w:tcW w:w="6719" w:type="dxa"/>
            <w:hideMark/>
          </w:tcPr>
          <w:p w14:paraId="556444C8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02AF91F7" w14:textId="20D64ACF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1B16522" w14:textId="77777777" w:rsidTr="002C0C3E">
        <w:trPr>
          <w:trHeight w:val="410"/>
        </w:trPr>
        <w:tc>
          <w:tcPr>
            <w:tcW w:w="6719" w:type="dxa"/>
            <w:hideMark/>
          </w:tcPr>
          <w:p w14:paraId="43C732DD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Fiscale</w:t>
            </w:r>
          </w:p>
        </w:tc>
        <w:tc>
          <w:tcPr>
            <w:tcW w:w="2909" w:type="dxa"/>
          </w:tcPr>
          <w:p w14:paraId="4BF71A1B" w14:textId="5800B858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298066B" w14:textId="77777777" w:rsidTr="002C0C3E">
        <w:trPr>
          <w:trHeight w:val="274"/>
        </w:trPr>
        <w:tc>
          <w:tcPr>
            <w:tcW w:w="6719" w:type="dxa"/>
            <w:hideMark/>
          </w:tcPr>
          <w:p w14:paraId="6D81B5B2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Partita Iva</w:t>
            </w:r>
          </w:p>
        </w:tc>
        <w:tc>
          <w:tcPr>
            <w:tcW w:w="2909" w:type="dxa"/>
          </w:tcPr>
          <w:p w14:paraId="24246088" w14:textId="2EACFD4F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C7CE377" w14:textId="77777777" w:rsidTr="002C0C3E">
        <w:trPr>
          <w:trHeight w:val="420"/>
        </w:trPr>
        <w:tc>
          <w:tcPr>
            <w:tcW w:w="6719" w:type="dxa"/>
            <w:hideMark/>
          </w:tcPr>
          <w:p w14:paraId="3D3AF583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NOTE</w:t>
            </w:r>
          </w:p>
        </w:tc>
        <w:tc>
          <w:tcPr>
            <w:tcW w:w="2909" w:type="dxa"/>
          </w:tcPr>
          <w:p w14:paraId="19E976BD" w14:textId="3D7E8469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E2F058D" w14:textId="77777777" w:rsidR="004F2A2E" w:rsidRPr="00B17BE5" w:rsidRDefault="004F2A2E" w:rsidP="004F2A2E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DC5320A" w14:textId="77777777" w:rsidR="004F2A2E" w:rsidRPr="00B17BE5" w:rsidRDefault="004F2A2E" w:rsidP="004F2A2E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F03DE54" w14:textId="77777777" w:rsidR="004F2A2E" w:rsidRPr="00B17BE5" w:rsidRDefault="004F2A2E" w:rsidP="004F2A2E">
      <w:pPr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Firma digitale del rappresentante legale dell’Istituto proponente </w:t>
      </w:r>
    </w:p>
    <w:p w14:paraId="4274F65C" w14:textId="77777777" w:rsidR="004F2A2E" w:rsidRPr="00B17BE5" w:rsidRDefault="004F2A2E" w:rsidP="004F2A2E">
      <w:pPr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Istituto __________________________</w:t>
      </w:r>
    </w:p>
    <w:p w14:paraId="7AB6AA02" w14:textId="3C1F9CAE" w:rsidR="004F2A2E" w:rsidRPr="00B17BE5" w:rsidRDefault="004F2A2E" w:rsidP="004F2A2E">
      <w:pPr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Firma     __________________________</w:t>
      </w:r>
    </w:p>
    <w:p w14:paraId="4CA4FCCC" w14:textId="267799EA" w:rsidR="004F2A2E" w:rsidRPr="00B17BE5" w:rsidRDefault="004F2A2E" w:rsidP="004F2A2E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Firma digitale del rappresentante legale dell’Istituto aderente </w:t>
      </w:r>
    </w:p>
    <w:p w14:paraId="7082F180" w14:textId="77777777" w:rsidR="004F2A2E" w:rsidRPr="00B17BE5" w:rsidRDefault="004F2A2E" w:rsidP="004F2A2E">
      <w:pPr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Istituto __________________________</w:t>
      </w:r>
    </w:p>
    <w:p w14:paraId="0343F667" w14:textId="6A77C212" w:rsidR="004F2A2E" w:rsidRPr="00B17BE5" w:rsidRDefault="004F2A2E" w:rsidP="004F2A2E">
      <w:pPr>
        <w:spacing w:after="200" w:line="276" w:lineRule="auto"/>
        <w:jc w:val="right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Firma     __________________________</w:t>
      </w:r>
    </w:p>
    <w:p w14:paraId="6711D283" w14:textId="67FCAF79" w:rsidR="00F248C5" w:rsidRPr="00B17BE5" w:rsidRDefault="00F248C5">
      <w:pP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br w:type="page"/>
      </w:r>
    </w:p>
    <w:p w14:paraId="63E4AFFD" w14:textId="77777777" w:rsidR="004F2A2E" w:rsidRPr="00B17BE5" w:rsidRDefault="004F2A2E" w:rsidP="004F2A2E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A51446C" w14:textId="77777777" w:rsidR="004F2A2E" w:rsidRPr="00B17BE5" w:rsidRDefault="004F2A2E" w:rsidP="004F2A2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Note per la compilazione della scheda identificativa</w:t>
      </w:r>
    </w:p>
    <w:p w14:paraId="1ABAE2FD" w14:textId="77777777" w:rsidR="004F2A2E" w:rsidRPr="00B17BE5" w:rsidRDefault="004F2A2E" w:rsidP="004F2A2E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EA2D237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Denominazione Istituto proponente/Istituto aderente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nome dell’Istituto scolastico;</w:t>
      </w:r>
    </w:p>
    <w:p w14:paraId="17673457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Tipologia Istituto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se si tratta di Istituto statale o paritario;</w:t>
      </w:r>
    </w:p>
    <w:p w14:paraId="6D4FB576" w14:textId="3F39CEEC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0" w:name="_Hlk210385163"/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Codice percorso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codice del percorso quadriennale richiesto sulla base dei codici indicati nella seguente tabella</w:t>
      </w:r>
    </w:p>
    <w:tbl>
      <w:tblPr>
        <w:tblStyle w:val="Grigliatabella"/>
        <w:tblW w:w="9923" w:type="dxa"/>
        <w:tblInd w:w="-5" w:type="dxa"/>
        <w:tblLook w:val="04A0" w:firstRow="1" w:lastRow="0" w:firstColumn="1" w:lastColumn="0" w:noHBand="0" w:noVBand="1"/>
      </w:tblPr>
      <w:tblGrid>
        <w:gridCol w:w="851"/>
        <w:gridCol w:w="9072"/>
      </w:tblGrid>
      <w:tr w:rsidR="00DF6DA8" w:rsidRPr="00B17BE5" w14:paraId="6C35F701" w14:textId="77777777" w:rsidTr="00BB4B52">
        <w:trPr>
          <w:trHeight w:val="300"/>
        </w:trPr>
        <w:tc>
          <w:tcPr>
            <w:tcW w:w="851" w:type="dxa"/>
            <w:vAlign w:val="center"/>
            <w:hideMark/>
          </w:tcPr>
          <w:p w14:paraId="66381A16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Codice</w:t>
            </w:r>
          </w:p>
        </w:tc>
        <w:tc>
          <w:tcPr>
            <w:tcW w:w="9072" w:type="dxa"/>
            <w:vAlign w:val="center"/>
            <w:hideMark/>
          </w:tcPr>
          <w:p w14:paraId="114DAEC2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Indirizzo - Articolazione - Opzione</w:t>
            </w:r>
          </w:p>
        </w:tc>
      </w:tr>
      <w:tr w:rsidR="00DF6DA8" w:rsidRPr="00B17BE5" w14:paraId="60811A0E" w14:textId="77777777" w:rsidTr="00BB4B52">
        <w:trPr>
          <w:trHeight w:val="176"/>
        </w:trPr>
        <w:tc>
          <w:tcPr>
            <w:tcW w:w="851" w:type="dxa"/>
            <w:vAlign w:val="center"/>
            <w:hideMark/>
          </w:tcPr>
          <w:p w14:paraId="6D51D9D8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IP22</w:t>
            </w:r>
          </w:p>
        </w:tc>
        <w:tc>
          <w:tcPr>
            <w:tcW w:w="9072" w:type="dxa"/>
            <w:vAlign w:val="center"/>
            <w:hideMark/>
          </w:tcPr>
          <w:p w14:paraId="781F36AA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enogastronomia e ospitalità alberghiera quadriennale</w:t>
            </w:r>
          </w:p>
        </w:tc>
      </w:tr>
      <w:tr w:rsidR="00DF6DA8" w:rsidRPr="00B17BE5" w14:paraId="25CC12FA" w14:textId="77777777" w:rsidTr="00BB4B52">
        <w:trPr>
          <w:trHeight w:val="95"/>
        </w:trPr>
        <w:tc>
          <w:tcPr>
            <w:tcW w:w="851" w:type="dxa"/>
            <w:vAlign w:val="center"/>
            <w:hideMark/>
          </w:tcPr>
          <w:p w14:paraId="53D1867E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IP23</w:t>
            </w:r>
          </w:p>
        </w:tc>
        <w:tc>
          <w:tcPr>
            <w:tcW w:w="9072" w:type="dxa"/>
            <w:vAlign w:val="center"/>
            <w:hideMark/>
          </w:tcPr>
          <w:p w14:paraId="28216FD5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manutenzione e assistenza tecnica quadriennale</w:t>
            </w:r>
          </w:p>
        </w:tc>
      </w:tr>
      <w:tr w:rsidR="00DF6DA8" w:rsidRPr="00B17BE5" w14:paraId="355F8680" w14:textId="77777777" w:rsidTr="00BB4B52">
        <w:trPr>
          <w:trHeight w:val="168"/>
        </w:trPr>
        <w:tc>
          <w:tcPr>
            <w:tcW w:w="851" w:type="dxa"/>
            <w:vAlign w:val="center"/>
            <w:hideMark/>
          </w:tcPr>
          <w:p w14:paraId="2100B712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IP24</w:t>
            </w:r>
          </w:p>
        </w:tc>
        <w:tc>
          <w:tcPr>
            <w:tcW w:w="9072" w:type="dxa"/>
            <w:vAlign w:val="center"/>
            <w:hideMark/>
          </w:tcPr>
          <w:p w14:paraId="337BF47F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servizi per la sanità e l'assistenza sociale quadriennale</w:t>
            </w:r>
          </w:p>
        </w:tc>
      </w:tr>
      <w:tr w:rsidR="00DF6DA8" w:rsidRPr="00B17BE5" w14:paraId="3DDA5AE7" w14:textId="77777777" w:rsidTr="00BB4B52">
        <w:trPr>
          <w:trHeight w:val="232"/>
        </w:trPr>
        <w:tc>
          <w:tcPr>
            <w:tcW w:w="851" w:type="dxa"/>
            <w:vAlign w:val="center"/>
            <w:hideMark/>
          </w:tcPr>
          <w:p w14:paraId="2CB7B897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IP26</w:t>
            </w:r>
          </w:p>
        </w:tc>
        <w:tc>
          <w:tcPr>
            <w:tcW w:w="9072" w:type="dxa"/>
            <w:vAlign w:val="center"/>
            <w:hideMark/>
          </w:tcPr>
          <w:p w14:paraId="1F313566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agricoltura, sviluppo rurale, valorizzazione dei prodotti del territorio e gestione delle risorse forestali e montane quadriennale</w:t>
            </w:r>
          </w:p>
        </w:tc>
      </w:tr>
      <w:tr w:rsidR="00DF6DA8" w:rsidRPr="00B17BE5" w14:paraId="2F757ED1" w14:textId="77777777" w:rsidTr="00BB4B52">
        <w:trPr>
          <w:trHeight w:val="136"/>
        </w:trPr>
        <w:tc>
          <w:tcPr>
            <w:tcW w:w="851" w:type="dxa"/>
            <w:vAlign w:val="center"/>
            <w:hideMark/>
          </w:tcPr>
          <w:p w14:paraId="7CDE2961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IP28</w:t>
            </w:r>
          </w:p>
        </w:tc>
        <w:tc>
          <w:tcPr>
            <w:tcW w:w="9072" w:type="dxa"/>
            <w:vAlign w:val="center"/>
            <w:hideMark/>
          </w:tcPr>
          <w:p w14:paraId="71E669CB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industria e artigianato per il made in Italy quadriennale</w:t>
            </w:r>
          </w:p>
        </w:tc>
      </w:tr>
      <w:tr w:rsidR="00DF6DA8" w:rsidRPr="00B17BE5" w14:paraId="4922812B" w14:textId="77777777" w:rsidTr="00BB4B52">
        <w:trPr>
          <w:trHeight w:val="113"/>
        </w:trPr>
        <w:tc>
          <w:tcPr>
            <w:tcW w:w="851" w:type="dxa"/>
            <w:vAlign w:val="center"/>
            <w:hideMark/>
          </w:tcPr>
          <w:p w14:paraId="498EEB52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IP30</w:t>
            </w:r>
          </w:p>
        </w:tc>
        <w:tc>
          <w:tcPr>
            <w:tcW w:w="9072" w:type="dxa"/>
            <w:vAlign w:val="center"/>
            <w:hideMark/>
          </w:tcPr>
          <w:p w14:paraId="0AE68900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pesca commerciale e produzioni ittiche quadriennale</w:t>
            </w:r>
          </w:p>
        </w:tc>
      </w:tr>
      <w:tr w:rsidR="00DF6DA8" w:rsidRPr="00B17BE5" w14:paraId="351B3D81" w14:textId="77777777" w:rsidTr="00BB4B52">
        <w:trPr>
          <w:trHeight w:val="230"/>
        </w:trPr>
        <w:tc>
          <w:tcPr>
            <w:tcW w:w="851" w:type="dxa"/>
            <w:vAlign w:val="center"/>
            <w:hideMark/>
          </w:tcPr>
          <w:p w14:paraId="4BC222FD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IP31</w:t>
            </w:r>
          </w:p>
        </w:tc>
        <w:tc>
          <w:tcPr>
            <w:tcW w:w="9072" w:type="dxa"/>
            <w:vAlign w:val="center"/>
            <w:hideMark/>
          </w:tcPr>
          <w:p w14:paraId="71C531FA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servizi commerciali quadriennale</w:t>
            </w:r>
          </w:p>
        </w:tc>
      </w:tr>
      <w:tr w:rsidR="00DF6DA8" w:rsidRPr="00B17BE5" w14:paraId="66DCFE39" w14:textId="77777777" w:rsidTr="00BB4B52">
        <w:trPr>
          <w:trHeight w:val="51"/>
        </w:trPr>
        <w:tc>
          <w:tcPr>
            <w:tcW w:w="851" w:type="dxa"/>
            <w:vAlign w:val="center"/>
            <w:hideMark/>
          </w:tcPr>
          <w:p w14:paraId="7113571A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IP32</w:t>
            </w:r>
          </w:p>
        </w:tc>
        <w:tc>
          <w:tcPr>
            <w:tcW w:w="9072" w:type="dxa"/>
            <w:vAlign w:val="center"/>
            <w:hideMark/>
          </w:tcPr>
          <w:p w14:paraId="0E01671A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servizi culturali e dello spettacolo quadriennale</w:t>
            </w:r>
          </w:p>
        </w:tc>
      </w:tr>
      <w:tr w:rsidR="00DF6DA8" w:rsidRPr="00B17BE5" w14:paraId="546ADFCC" w14:textId="77777777" w:rsidTr="00BB4B52">
        <w:trPr>
          <w:trHeight w:val="182"/>
        </w:trPr>
        <w:tc>
          <w:tcPr>
            <w:tcW w:w="851" w:type="dxa"/>
            <w:vAlign w:val="center"/>
            <w:hideMark/>
          </w:tcPr>
          <w:p w14:paraId="4711D03C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IP33</w:t>
            </w:r>
          </w:p>
        </w:tc>
        <w:tc>
          <w:tcPr>
            <w:tcW w:w="9072" w:type="dxa"/>
            <w:vAlign w:val="center"/>
            <w:hideMark/>
          </w:tcPr>
          <w:p w14:paraId="116E6D7C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gestione delle acque e risanamento ambientale quadriennale</w:t>
            </w:r>
          </w:p>
        </w:tc>
      </w:tr>
      <w:tr w:rsidR="00DF6DA8" w:rsidRPr="00B17BE5" w14:paraId="5A0B1E8D" w14:textId="77777777" w:rsidTr="00BB4B52">
        <w:trPr>
          <w:trHeight w:val="145"/>
        </w:trPr>
        <w:tc>
          <w:tcPr>
            <w:tcW w:w="851" w:type="dxa"/>
            <w:vAlign w:val="center"/>
            <w:hideMark/>
          </w:tcPr>
          <w:p w14:paraId="23188654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IP34</w:t>
            </w:r>
          </w:p>
        </w:tc>
        <w:tc>
          <w:tcPr>
            <w:tcW w:w="9072" w:type="dxa"/>
            <w:vAlign w:val="center"/>
            <w:hideMark/>
          </w:tcPr>
          <w:p w14:paraId="7EE60999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arti ausiliarie delle professioni sanitarie: odontotecnico quadriennale</w:t>
            </w:r>
          </w:p>
        </w:tc>
      </w:tr>
      <w:tr w:rsidR="00DF6DA8" w:rsidRPr="00B17BE5" w14:paraId="138714AC" w14:textId="77777777" w:rsidTr="00BB4B52">
        <w:trPr>
          <w:trHeight w:val="121"/>
        </w:trPr>
        <w:tc>
          <w:tcPr>
            <w:tcW w:w="851" w:type="dxa"/>
            <w:vAlign w:val="center"/>
            <w:hideMark/>
          </w:tcPr>
          <w:p w14:paraId="779FFDAE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IP35</w:t>
            </w:r>
          </w:p>
        </w:tc>
        <w:tc>
          <w:tcPr>
            <w:tcW w:w="9072" w:type="dxa"/>
            <w:vAlign w:val="center"/>
            <w:hideMark/>
          </w:tcPr>
          <w:p w14:paraId="4FD40315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arti ausiliarie delle professioni sanitarie: ottico quadriennale</w:t>
            </w:r>
          </w:p>
        </w:tc>
      </w:tr>
      <w:tr w:rsidR="00DF6DA8" w:rsidRPr="00B17BE5" w14:paraId="171EE715" w14:textId="77777777" w:rsidTr="00BB4B52">
        <w:trPr>
          <w:trHeight w:val="238"/>
        </w:trPr>
        <w:tc>
          <w:tcPr>
            <w:tcW w:w="851" w:type="dxa"/>
            <w:vAlign w:val="center"/>
            <w:hideMark/>
          </w:tcPr>
          <w:p w14:paraId="4030CE5F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Q1</w:t>
            </w:r>
          </w:p>
        </w:tc>
        <w:tc>
          <w:tcPr>
            <w:tcW w:w="9072" w:type="dxa"/>
            <w:vAlign w:val="center"/>
            <w:hideMark/>
          </w:tcPr>
          <w:p w14:paraId="2B69DBB8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amministrazione finanza e marketing quadriennale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indirizzo generale</w:t>
            </w:r>
          </w:p>
        </w:tc>
      </w:tr>
      <w:tr w:rsidR="00DF6DA8" w:rsidRPr="00B17BE5" w14:paraId="18ABB643" w14:textId="77777777" w:rsidTr="00BB4B52">
        <w:trPr>
          <w:trHeight w:val="238"/>
        </w:trPr>
        <w:tc>
          <w:tcPr>
            <w:tcW w:w="851" w:type="dxa"/>
            <w:vAlign w:val="center"/>
          </w:tcPr>
          <w:p w14:paraId="1793BDD0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Q2</w:t>
            </w:r>
          </w:p>
        </w:tc>
        <w:tc>
          <w:tcPr>
            <w:tcW w:w="9072" w:type="dxa"/>
          </w:tcPr>
          <w:p w14:paraId="19E59C59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42D3">
              <w:rPr>
                <w:rFonts w:ascii="Times New Roman" w:eastAsia="Calibri" w:hAnsi="Times New Roman" w:cs="Times New Roman"/>
                <w:sz w:val="18"/>
                <w:szCs w:val="18"/>
              </w:rPr>
              <w:t>amministrazione, finanza e marketing art. sistemi informativi aziendali quadriennale</w:t>
            </w:r>
          </w:p>
        </w:tc>
      </w:tr>
      <w:tr w:rsidR="00DF6DA8" w:rsidRPr="00B17BE5" w14:paraId="18F861DD" w14:textId="77777777" w:rsidTr="00BB4B52">
        <w:trPr>
          <w:trHeight w:val="238"/>
        </w:trPr>
        <w:tc>
          <w:tcPr>
            <w:tcW w:w="851" w:type="dxa"/>
            <w:vAlign w:val="center"/>
          </w:tcPr>
          <w:p w14:paraId="0E7BD719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Q3</w:t>
            </w:r>
          </w:p>
        </w:tc>
        <w:tc>
          <w:tcPr>
            <w:tcW w:w="9072" w:type="dxa"/>
          </w:tcPr>
          <w:p w14:paraId="3FF79ABF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C42D3">
              <w:rPr>
                <w:rFonts w:ascii="Times New Roman" w:eastAsia="Calibri" w:hAnsi="Times New Roman" w:cs="Times New Roman"/>
                <w:sz w:val="18"/>
                <w:szCs w:val="18"/>
              </w:rPr>
              <w:t>amministrazione finanza e marketing art. relazioni internazionali per il marketing quadriennale</w:t>
            </w:r>
          </w:p>
        </w:tc>
      </w:tr>
      <w:tr w:rsidR="00DF6DA8" w:rsidRPr="00B17BE5" w14:paraId="63577A63" w14:textId="77777777" w:rsidTr="00BB4B52">
        <w:trPr>
          <w:trHeight w:val="215"/>
        </w:trPr>
        <w:tc>
          <w:tcPr>
            <w:tcW w:w="851" w:type="dxa"/>
            <w:vAlign w:val="center"/>
            <w:hideMark/>
          </w:tcPr>
          <w:p w14:paraId="0BCF11E9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Q4</w:t>
            </w:r>
          </w:p>
        </w:tc>
        <w:tc>
          <w:tcPr>
            <w:tcW w:w="9072" w:type="dxa"/>
            <w:vAlign w:val="center"/>
            <w:hideMark/>
          </w:tcPr>
          <w:p w14:paraId="21EEDB15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turismo quadriennale</w:t>
            </w:r>
          </w:p>
        </w:tc>
      </w:tr>
      <w:tr w:rsidR="00DF6DA8" w:rsidRPr="00B17BE5" w14:paraId="4734CD9A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2DFF05ED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Q5</w:t>
            </w:r>
          </w:p>
        </w:tc>
        <w:tc>
          <w:tcPr>
            <w:tcW w:w="9072" w:type="dxa"/>
          </w:tcPr>
          <w:p w14:paraId="2B932665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9598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agraria, agroalimentare e agroindustria art.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</w:t>
            </w:r>
            <w:r w:rsidRPr="00895981">
              <w:rPr>
                <w:rFonts w:ascii="Times New Roman" w:eastAsia="Calibri" w:hAnsi="Times New Roman" w:cs="Times New Roman"/>
                <w:sz w:val="18"/>
                <w:szCs w:val="18"/>
              </w:rPr>
              <w:t>roduzioni e tecnologie agroalimentari per il Made in Italy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95981">
              <w:rPr>
                <w:rFonts w:ascii="Times New Roman" w:eastAsia="Calibri" w:hAnsi="Times New Roman" w:cs="Times New Roman"/>
                <w:sz w:val="18"/>
                <w:szCs w:val="18"/>
              </w:rPr>
              <w:t>quadriennale</w:t>
            </w:r>
          </w:p>
        </w:tc>
      </w:tr>
      <w:tr w:rsidR="00DF6DA8" w:rsidRPr="00B17BE5" w14:paraId="4DC04892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4FC06FC6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Q6</w:t>
            </w:r>
          </w:p>
        </w:tc>
        <w:tc>
          <w:tcPr>
            <w:tcW w:w="9072" w:type="dxa"/>
          </w:tcPr>
          <w:p w14:paraId="248CEF2D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9598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agraria, agroalimentare e agroindustria art.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s</w:t>
            </w:r>
            <w:r w:rsidRPr="00017DD6">
              <w:rPr>
                <w:rFonts w:ascii="Times New Roman" w:eastAsia="Calibri" w:hAnsi="Times New Roman" w:cs="Times New Roman"/>
                <w:sz w:val="18"/>
                <w:szCs w:val="18"/>
              </w:rPr>
              <w:t>cienze agrarie ed ambientali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895981">
              <w:rPr>
                <w:rFonts w:ascii="Times New Roman" w:eastAsia="Calibri" w:hAnsi="Times New Roman" w:cs="Times New Roman"/>
                <w:sz w:val="18"/>
                <w:szCs w:val="18"/>
              </w:rPr>
              <w:t>quadriennale</w:t>
            </w:r>
          </w:p>
        </w:tc>
      </w:tr>
      <w:tr w:rsidR="00DF6DA8" w:rsidRPr="00B17BE5" w14:paraId="538415DC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64ACDDDB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Q7</w:t>
            </w:r>
          </w:p>
        </w:tc>
        <w:tc>
          <w:tcPr>
            <w:tcW w:w="9072" w:type="dxa"/>
          </w:tcPr>
          <w:p w14:paraId="56C80C13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95981">
              <w:rPr>
                <w:rFonts w:ascii="Times New Roman" w:eastAsia="Calibri" w:hAnsi="Times New Roman" w:cs="Times New Roman"/>
                <w:sz w:val="18"/>
                <w:szCs w:val="18"/>
              </w:rPr>
              <w:t>agraria, agroalimentare e agroindustria art. viticoltura ed enologia quadriennale</w:t>
            </w:r>
          </w:p>
        </w:tc>
      </w:tr>
      <w:tr w:rsidR="00DF6DA8" w:rsidRPr="00B17BE5" w14:paraId="6B31B892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0D47746A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Q8</w:t>
            </w:r>
          </w:p>
        </w:tc>
        <w:tc>
          <w:tcPr>
            <w:tcW w:w="9072" w:type="dxa"/>
            <w:vAlign w:val="center"/>
          </w:tcPr>
          <w:p w14:paraId="0949B1AC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chimica materiali e biotecnologie art. chimica e materiali quadriennale</w:t>
            </w:r>
          </w:p>
        </w:tc>
      </w:tr>
      <w:tr w:rsidR="00DF6DA8" w:rsidRPr="00B17BE5" w14:paraId="5D21E74A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6D82B5DE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Q9</w:t>
            </w:r>
          </w:p>
        </w:tc>
        <w:tc>
          <w:tcPr>
            <w:tcW w:w="9072" w:type="dxa"/>
            <w:vAlign w:val="center"/>
          </w:tcPr>
          <w:p w14:paraId="4A87F72A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chimica materiali e biotecnologie art. biotecnologie ambientali quadriennale</w:t>
            </w:r>
          </w:p>
        </w:tc>
      </w:tr>
      <w:tr w:rsidR="00DF6DA8" w:rsidRPr="00B17BE5" w14:paraId="3C2337A1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78B2E456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QA</w:t>
            </w:r>
          </w:p>
        </w:tc>
        <w:tc>
          <w:tcPr>
            <w:tcW w:w="9072" w:type="dxa"/>
            <w:vAlign w:val="center"/>
          </w:tcPr>
          <w:p w14:paraId="01EEAB03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chimica, materiali e biotecnologie art. biotecnologie sanitarie quadriennale</w:t>
            </w:r>
          </w:p>
        </w:tc>
      </w:tr>
      <w:tr w:rsidR="00DF6DA8" w:rsidRPr="00B17BE5" w14:paraId="51BA1204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2E19F568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QB</w:t>
            </w:r>
          </w:p>
        </w:tc>
        <w:tc>
          <w:tcPr>
            <w:tcW w:w="9072" w:type="dxa"/>
            <w:vAlign w:val="center"/>
          </w:tcPr>
          <w:p w14:paraId="34E86010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costruzioni ambiente e territorio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indirizzo generale </w:t>
            </w: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quadriennale</w:t>
            </w:r>
          </w:p>
        </w:tc>
      </w:tr>
      <w:tr w:rsidR="00DF6DA8" w:rsidRPr="00B17BE5" w14:paraId="69EE4CF5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6A51F2E0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QC</w:t>
            </w:r>
          </w:p>
        </w:tc>
        <w:tc>
          <w:tcPr>
            <w:tcW w:w="9072" w:type="dxa"/>
            <w:vAlign w:val="center"/>
          </w:tcPr>
          <w:p w14:paraId="64DF69E4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costruzioni ambiente e territorio art. geotecnico quadriennale</w:t>
            </w:r>
          </w:p>
        </w:tc>
      </w:tr>
      <w:tr w:rsidR="00DF6DA8" w:rsidRPr="00B17BE5" w14:paraId="65BA3371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760B39E1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QD</w:t>
            </w:r>
          </w:p>
        </w:tc>
        <w:tc>
          <w:tcPr>
            <w:tcW w:w="9072" w:type="dxa"/>
            <w:vAlign w:val="center"/>
          </w:tcPr>
          <w:p w14:paraId="27B855A4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costruzioni ambiente e territorio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art. </w:t>
            </w: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tecnologie del legno nelle costruzioni quadriennale</w:t>
            </w:r>
          </w:p>
        </w:tc>
      </w:tr>
      <w:tr w:rsidR="00DF6DA8" w:rsidRPr="00B17BE5" w14:paraId="62F492B1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33545F1A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ITQE</w:t>
            </w:r>
          </w:p>
        </w:tc>
        <w:tc>
          <w:tcPr>
            <w:tcW w:w="9072" w:type="dxa"/>
            <w:vAlign w:val="center"/>
          </w:tcPr>
          <w:p w14:paraId="46D1353F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elettronica ed elettrotecnica art. elettrotecnica quadriennale</w:t>
            </w:r>
          </w:p>
        </w:tc>
      </w:tr>
      <w:tr w:rsidR="00DF6DA8" w:rsidRPr="00B17BE5" w14:paraId="67246917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5BAC8437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ITQF</w:t>
            </w:r>
          </w:p>
        </w:tc>
        <w:tc>
          <w:tcPr>
            <w:tcW w:w="9072" w:type="dxa"/>
            <w:vAlign w:val="center"/>
          </w:tcPr>
          <w:p w14:paraId="04590BC0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elettronica </w:t>
            </w:r>
            <w:proofErr w:type="gramStart"/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e</w:t>
            </w:r>
            <w:proofErr w:type="gramEnd"/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elettrotecnica art. elettronica quadriennale</w:t>
            </w:r>
          </w:p>
        </w:tc>
      </w:tr>
      <w:tr w:rsidR="00DF6DA8" w:rsidRPr="00B17BE5" w14:paraId="0D679BDA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7AE074DD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ITQG</w:t>
            </w:r>
          </w:p>
        </w:tc>
        <w:tc>
          <w:tcPr>
            <w:tcW w:w="9072" w:type="dxa"/>
            <w:vAlign w:val="center"/>
          </w:tcPr>
          <w:p w14:paraId="0FF03681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elettronica </w:t>
            </w:r>
            <w:proofErr w:type="gramStart"/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e</w:t>
            </w:r>
            <w:proofErr w:type="gramEnd"/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elettrotecnica art. automazione quadriennale</w:t>
            </w:r>
          </w:p>
        </w:tc>
      </w:tr>
      <w:tr w:rsidR="00DF6DA8" w:rsidRPr="00B17BE5" w14:paraId="732096E9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5AD2BB62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ITQH</w:t>
            </w:r>
          </w:p>
        </w:tc>
        <w:tc>
          <w:tcPr>
            <w:tcW w:w="9072" w:type="dxa"/>
            <w:vAlign w:val="center"/>
          </w:tcPr>
          <w:p w14:paraId="616B797D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grafica e comunicazione quadriennale</w:t>
            </w:r>
          </w:p>
        </w:tc>
      </w:tr>
      <w:tr w:rsidR="00DF6DA8" w:rsidRPr="00B17BE5" w14:paraId="21F5C0FE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444A5511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ITQI</w:t>
            </w:r>
          </w:p>
        </w:tc>
        <w:tc>
          <w:tcPr>
            <w:tcW w:w="9072" w:type="dxa"/>
            <w:vAlign w:val="center"/>
          </w:tcPr>
          <w:p w14:paraId="72AE40B8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informatica e telecomunicazioni art. informatica quadriennale</w:t>
            </w:r>
          </w:p>
        </w:tc>
      </w:tr>
      <w:tr w:rsidR="00DF6DA8" w:rsidRPr="00B17BE5" w14:paraId="51750DE6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6BF98459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ITQJ</w:t>
            </w:r>
          </w:p>
        </w:tc>
        <w:tc>
          <w:tcPr>
            <w:tcW w:w="9072" w:type="dxa"/>
            <w:vAlign w:val="center"/>
          </w:tcPr>
          <w:p w14:paraId="5E572D63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informatica e telecomunicazioni art. telecomunicazioni quadriennale</w:t>
            </w:r>
          </w:p>
        </w:tc>
      </w:tr>
      <w:tr w:rsidR="00DF6DA8" w:rsidRPr="00B17BE5" w14:paraId="2666A56A" w14:textId="77777777" w:rsidTr="00BB4B52">
        <w:trPr>
          <w:trHeight w:val="215"/>
        </w:trPr>
        <w:tc>
          <w:tcPr>
            <w:tcW w:w="851" w:type="dxa"/>
            <w:vAlign w:val="center"/>
          </w:tcPr>
          <w:p w14:paraId="12A30FB7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ITQK</w:t>
            </w:r>
          </w:p>
        </w:tc>
        <w:tc>
          <w:tcPr>
            <w:tcW w:w="9072" w:type="dxa"/>
            <w:vAlign w:val="center"/>
          </w:tcPr>
          <w:p w14:paraId="149EAD2F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meccanica, meccatronica ed energia art. meccanica e meccatronica quadriennale</w:t>
            </w:r>
          </w:p>
        </w:tc>
      </w:tr>
      <w:tr w:rsidR="00DF6DA8" w:rsidRPr="00B17BE5" w14:paraId="23F14EDE" w14:textId="77777777" w:rsidTr="00BB4B52">
        <w:trPr>
          <w:trHeight w:val="132"/>
        </w:trPr>
        <w:tc>
          <w:tcPr>
            <w:tcW w:w="851" w:type="dxa"/>
            <w:vAlign w:val="center"/>
          </w:tcPr>
          <w:p w14:paraId="4AE495F8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ITQL</w:t>
            </w:r>
          </w:p>
        </w:tc>
        <w:tc>
          <w:tcPr>
            <w:tcW w:w="9072" w:type="dxa"/>
            <w:vAlign w:val="center"/>
            <w:hideMark/>
          </w:tcPr>
          <w:p w14:paraId="3E5A295B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meccanica meccatronica ed energia art. energia quadriennale</w:t>
            </w:r>
          </w:p>
        </w:tc>
      </w:tr>
      <w:tr w:rsidR="00DF6DA8" w:rsidRPr="00B17BE5" w14:paraId="513A41AA" w14:textId="77777777" w:rsidTr="00BB4B52">
        <w:trPr>
          <w:trHeight w:val="192"/>
        </w:trPr>
        <w:tc>
          <w:tcPr>
            <w:tcW w:w="851" w:type="dxa"/>
            <w:vAlign w:val="center"/>
          </w:tcPr>
          <w:p w14:paraId="7B6B6712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ITQM</w:t>
            </w:r>
          </w:p>
        </w:tc>
        <w:tc>
          <w:tcPr>
            <w:tcW w:w="9072" w:type="dxa"/>
            <w:vAlign w:val="center"/>
            <w:hideMark/>
          </w:tcPr>
          <w:p w14:paraId="625E283B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sistema moda art.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</w:t>
            </w:r>
            <w:r w:rsidRPr="00B570A8">
              <w:rPr>
                <w:rFonts w:ascii="Times New Roman" w:eastAsia="Calibri" w:hAnsi="Times New Roman" w:cs="Times New Roman"/>
                <w:sz w:val="18"/>
                <w:szCs w:val="18"/>
              </w:rPr>
              <w:t>rogettazione e processi produttivi per il tessile/mod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a</w:t>
            </w:r>
            <w:r w:rsidRPr="00B570A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quadriennale</w:t>
            </w:r>
          </w:p>
        </w:tc>
      </w:tr>
      <w:tr w:rsidR="00DF6DA8" w:rsidRPr="00B17BE5" w14:paraId="572420AD" w14:textId="77777777" w:rsidTr="00BB4B52">
        <w:trPr>
          <w:trHeight w:val="184"/>
        </w:trPr>
        <w:tc>
          <w:tcPr>
            <w:tcW w:w="851" w:type="dxa"/>
            <w:vAlign w:val="center"/>
          </w:tcPr>
          <w:p w14:paraId="42F5F59E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ITQN</w:t>
            </w:r>
          </w:p>
        </w:tc>
        <w:tc>
          <w:tcPr>
            <w:tcW w:w="9072" w:type="dxa"/>
            <w:vAlign w:val="center"/>
            <w:hideMark/>
          </w:tcPr>
          <w:p w14:paraId="70DC8696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sistema moda art.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p</w:t>
            </w:r>
            <w:r w:rsidRPr="006075B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rogettazione e processi produttivi per la calzatura </w:t>
            </w: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quadriennale</w:t>
            </w:r>
          </w:p>
        </w:tc>
      </w:tr>
      <w:tr w:rsidR="00DF6DA8" w:rsidRPr="00B17BE5" w14:paraId="4B7D9161" w14:textId="77777777" w:rsidTr="00BB4B52">
        <w:trPr>
          <w:trHeight w:val="184"/>
        </w:trPr>
        <w:tc>
          <w:tcPr>
            <w:tcW w:w="851" w:type="dxa"/>
            <w:vAlign w:val="center"/>
          </w:tcPr>
          <w:p w14:paraId="2006742D" w14:textId="77777777" w:rsidR="00DF6DA8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ITQO</w:t>
            </w:r>
          </w:p>
        </w:tc>
        <w:tc>
          <w:tcPr>
            <w:tcW w:w="9072" w:type="dxa"/>
            <w:vAlign w:val="center"/>
          </w:tcPr>
          <w:p w14:paraId="32A3A855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trasporti e logistica art. costruzione de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</w:t>
            </w: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me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zzi terrestri</w:t>
            </w: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quadriennale</w:t>
            </w:r>
          </w:p>
        </w:tc>
      </w:tr>
      <w:tr w:rsidR="00DF6DA8" w:rsidRPr="00B17BE5" w14:paraId="1A39511B" w14:textId="77777777" w:rsidTr="00BB4B52">
        <w:trPr>
          <w:trHeight w:val="184"/>
        </w:trPr>
        <w:tc>
          <w:tcPr>
            <w:tcW w:w="851" w:type="dxa"/>
            <w:vAlign w:val="center"/>
          </w:tcPr>
          <w:p w14:paraId="2B3F218A" w14:textId="77777777" w:rsidR="00DF6DA8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ITQP</w:t>
            </w:r>
          </w:p>
        </w:tc>
        <w:tc>
          <w:tcPr>
            <w:tcW w:w="9072" w:type="dxa"/>
            <w:vAlign w:val="center"/>
          </w:tcPr>
          <w:p w14:paraId="2FF662CE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trasporti e logistica art. costruzioni aeronautiche quadriennale</w:t>
            </w:r>
          </w:p>
        </w:tc>
      </w:tr>
      <w:tr w:rsidR="00DF6DA8" w:rsidRPr="00B17BE5" w14:paraId="1D376CB9" w14:textId="77777777" w:rsidTr="00BB4B52">
        <w:trPr>
          <w:trHeight w:val="184"/>
        </w:trPr>
        <w:tc>
          <w:tcPr>
            <w:tcW w:w="851" w:type="dxa"/>
            <w:vAlign w:val="center"/>
          </w:tcPr>
          <w:p w14:paraId="23E92B3D" w14:textId="77777777" w:rsidR="00DF6DA8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ITQQ</w:t>
            </w:r>
          </w:p>
        </w:tc>
        <w:tc>
          <w:tcPr>
            <w:tcW w:w="9072" w:type="dxa"/>
            <w:vAlign w:val="center"/>
          </w:tcPr>
          <w:p w14:paraId="432C8001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trasporti e logistica art. costruzioni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navali</w:t>
            </w: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quadriennale</w:t>
            </w:r>
          </w:p>
        </w:tc>
      </w:tr>
      <w:tr w:rsidR="00DF6DA8" w:rsidRPr="00B17BE5" w14:paraId="05C5E7FA" w14:textId="77777777" w:rsidTr="00BB4B52">
        <w:trPr>
          <w:trHeight w:val="184"/>
        </w:trPr>
        <w:tc>
          <w:tcPr>
            <w:tcW w:w="851" w:type="dxa"/>
            <w:vAlign w:val="center"/>
          </w:tcPr>
          <w:p w14:paraId="7252BE2F" w14:textId="77777777" w:rsidR="00DF6DA8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ITQR</w:t>
            </w:r>
          </w:p>
        </w:tc>
        <w:tc>
          <w:tcPr>
            <w:tcW w:w="9072" w:type="dxa"/>
            <w:vAlign w:val="center"/>
          </w:tcPr>
          <w:p w14:paraId="6B570E21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trasporti e logistica art. conduzione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mezzi terrestri</w:t>
            </w: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quadriennale</w:t>
            </w:r>
          </w:p>
        </w:tc>
      </w:tr>
      <w:tr w:rsidR="00DF6DA8" w:rsidRPr="00B17BE5" w14:paraId="19EC5F43" w14:textId="77777777" w:rsidTr="00BB4B52">
        <w:trPr>
          <w:trHeight w:val="103"/>
        </w:trPr>
        <w:tc>
          <w:tcPr>
            <w:tcW w:w="851" w:type="dxa"/>
            <w:vAlign w:val="center"/>
          </w:tcPr>
          <w:p w14:paraId="14610929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ITQS</w:t>
            </w:r>
          </w:p>
        </w:tc>
        <w:tc>
          <w:tcPr>
            <w:tcW w:w="9072" w:type="dxa"/>
            <w:vAlign w:val="center"/>
            <w:hideMark/>
          </w:tcPr>
          <w:p w14:paraId="69A92B3B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trasporti e logistica art. conduzione del mezzo aereo quadriennale</w:t>
            </w:r>
          </w:p>
        </w:tc>
      </w:tr>
      <w:tr w:rsidR="00DF6DA8" w:rsidRPr="00B17BE5" w14:paraId="7BD22584" w14:textId="77777777" w:rsidTr="00BB4B52">
        <w:trPr>
          <w:trHeight w:val="227"/>
        </w:trPr>
        <w:tc>
          <w:tcPr>
            <w:tcW w:w="851" w:type="dxa"/>
            <w:vAlign w:val="center"/>
          </w:tcPr>
          <w:p w14:paraId="1C0F453D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ITQT</w:t>
            </w:r>
          </w:p>
        </w:tc>
        <w:tc>
          <w:tcPr>
            <w:tcW w:w="9072" w:type="dxa"/>
            <w:vAlign w:val="center"/>
            <w:hideMark/>
          </w:tcPr>
          <w:p w14:paraId="10DFFBF8" w14:textId="77777777" w:rsidR="00DF6DA8" w:rsidRPr="00B17BE5" w:rsidRDefault="00DF6DA8" w:rsidP="00BB4B52">
            <w:pPr>
              <w:contextualSpacing/>
              <w:jc w:val="both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trasporti e logistica art. conduzione del mezzo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navale</w:t>
            </w: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quadriennale</w:t>
            </w:r>
          </w:p>
        </w:tc>
      </w:tr>
      <w:tr w:rsidR="00DF6DA8" w:rsidRPr="00B17BE5" w14:paraId="59B6BDD8" w14:textId="77777777" w:rsidTr="00BB4B52">
        <w:trPr>
          <w:trHeight w:val="70"/>
        </w:trPr>
        <w:tc>
          <w:tcPr>
            <w:tcW w:w="851" w:type="dxa"/>
            <w:vAlign w:val="center"/>
          </w:tcPr>
          <w:p w14:paraId="47F643A5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ITQU</w:t>
            </w:r>
          </w:p>
        </w:tc>
        <w:tc>
          <w:tcPr>
            <w:tcW w:w="9072" w:type="dxa"/>
            <w:vAlign w:val="center"/>
            <w:hideMark/>
          </w:tcPr>
          <w:p w14:paraId="4D8DF32C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trasporti e logistica art.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c</w:t>
            </w:r>
            <w:r w:rsidRPr="001F04F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onduzione di apparati e impianti marittimi </w:t>
            </w: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quadriennale</w:t>
            </w:r>
          </w:p>
        </w:tc>
      </w:tr>
      <w:tr w:rsidR="00DF6DA8" w:rsidRPr="00B17BE5" w14:paraId="6E05AD4E" w14:textId="77777777" w:rsidTr="00BB4B52">
        <w:trPr>
          <w:trHeight w:val="70"/>
        </w:trPr>
        <w:tc>
          <w:tcPr>
            <w:tcW w:w="851" w:type="dxa"/>
            <w:vAlign w:val="center"/>
          </w:tcPr>
          <w:p w14:paraId="529DDFA9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ITQV</w:t>
            </w:r>
          </w:p>
        </w:tc>
        <w:tc>
          <w:tcPr>
            <w:tcW w:w="9072" w:type="dxa"/>
            <w:vAlign w:val="center"/>
          </w:tcPr>
          <w:p w14:paraId="0D9A2838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trasporti e logistica art.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c</w:t>
            </w:r>
            <w:r w:rsidRPr="001F04F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onduzione di apparati e impianti marittimi e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c</w:t>
            </w:r>
            <w:r w:rsidRPr="001F04F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onduzione di apparati e impianti elettronici di bordo </w:t>
            </w: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quadriennale</w:t>
            </w:r>
          </w:p>
        </w:tc>
      </w:tr>
      <w:tr w:rsidR="00DF6DA8" w:rsidRPr="00B17BE5" w14:paraId="44E98F04" w14:textId="77777777" w:rsidTr="00BB4B52">
        <w:trPr>
          <w:trHeight w:val="148"/>
        </w:trPr>
        <w:tc>
          <w:tcPr>
            <w:tcW w:w="851" w:type="dxa"/>
            <w:vAlign w:val="center"/>
          </w:tcPr>
          <w:p w14:paraId="6AD675AE" w14:textId="77777777" w:rsidR="00DF6DA8" w:rsidRPr="00B17BE5" w:rsidRDefault="00DF6DA8" w:rsidP="00BB4B52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ITQW</w:t>
            </w:r>
          </w:p>
        </w:tc>
        <w:tc>
          <w:tcPr>
            <w:tcW w:w="9072" w:type="dxa"/>
            <w:vAlign w:val="center"/>
            <w:hideMark/>
          </w:tcPr>
          <w:p w14:paraId="406D873A" w14:textId="77777777" w:rsidR="00DF6DA8" w:rsidRPr="00B17BE5" w:rsidRDefault="00DF6DA8" w:rsidP="00BB4B52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trasporti e logistica art. logistica quadriennale</w:t>
            </w:r>
          </w:p>
        </w:tc>
      </w:tr>
    </w:tbl>
    <w:p w14:paraId="66F94FC0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16"/>
          <w:szCs w:val="16"/>
          <w:u w:val="single"/>
          <w14:ligatures w14:val="none"/>
        </w:rPr>
      </w:pPr>
    </w:p>
    <w:p w14:paraId="05757848" w14:textId="5C229A1D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lastRenderedPageBreak/>
        <w:t>Denominazione percorso quadriennale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se si tratta di Istituto Tecnico, indicare l’indirizzo e l’articolazione e l’eventuale opzione del percorso quadriennale richiesto. Se si tratta di Istituto professionale, indicare l’indirizzo del percorso quadriennale richiesto</w:t>
      </w:r>
      <w:bookmarkEnd w:id="0"/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06941B7B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Codice fondazione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codice assegnato dalla piattaforma "Gestione Esami Finali" ITGE;</w:t>
      </w:r>
    </w:p>
    <w:p w14:paraId="7AEEEF6F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Denominazione ITS </w:t>
      </w:r>
      <w:r w:rsidRPr="00B17BE5">
        <w:rPr>
          <w:rFonts w:ascii="Times New Roman" w:eastAsia="Calibri" w:hAnsi="Times New Roman" w:cs="Times New Roman"/>
          <w:i/>
          <w:iCs/>
          <w:kern w:val="0"/>
          <w:sz w:val="24"/>
          <w:szCs w:val="24"/>
          <w:u w:val="single"/>
          <w14:ligatures w14:val="none"/>
        </w:rPr>
        <w:t>Academy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indicare il nome dell’ITS </w:t>
      </w:r>
      <w:r w:rsidRPr="00B17BE5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Academy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3B64668B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Percorso - Area tecnologica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l’Area tecnologica individuata dall’allegato 1) del decreto ministeriale 20 ottobre 2023, n. 203 e successive modifiche e/o integrazioni;</w:t>
      </w:r>
    </w:p>
    <w:p w14:paraId="15BEA7A8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Percorso - Ambito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l’Ambito individuato dall’allegato 1) del decreto ministeriale 20 ottobre 2023, n. 203 e successive modifiche e/o integrazioni;</w:t>
      </w:r>
    </w:p>
    <w:p w14:paraId="4E32A49C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Percorso - Figura professionale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la figura professionale individuata dall’allegato 1) del decreto ministeriale 20 ottobre 2023, n. 203 e successive modifiche e/o integrazioni;</w:t>
      </w:r>
    </w:p>
    <w:p w14:paraId="07E1C094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Denominazione struttura formativa IeFP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la denominazione dell’ente formativo accreditato dalla Regione o dell’Istituto Tecnico / Istituto professionale che eroga il percorso quadriennale di IeFP;</w:t>
      </w:r>
    </w:p>
    <w:p w14:paraId="7AA5A150" w14:textId="0762D99A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Diploma quadriennale IeFP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diploma con la figura professionale di tecnico come prevista dal Repertorio nazionale qualifiche e diplomi professionali IeFP di cui all’allegato 3 dell’Accordo Conferenza Stato-Regioni 1° agosto 2019 e successive modificazioni e/o integrazioni;</w:t>
      </w:r>
    </w:p>
    <w:p w14:paraId="3F2A7911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Denominazione struttura formativa IFTS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la denominazione dell’ente formativo accreditato dalla Regione che eroga il percorso IFTS;</w:t>
      </w:r>
    </w:p>
    <w:p w14:paraId="5B735685" w14:textId="77777777" w:rsidR="004F2A2E" w:rsidRPr="00B17BE5" w:rsidRDefault="004F2A2E" w:rsidP="001B075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Specializzazione Tecnica Superiore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diploma con la figura professionale di tecnico come prevista dal Repertorio nazionale qualifiche e diplomi professionali IeFP di cui all’allegato 3 dell’Accordo Conferenza Stato-Regioni 1° agosto 2019 e successive modificazioni e/o integrazioni</w:t>
      </w:r>
    </w:p>
    <w:p w14:paraId="72CB01E2" w14:textId="77777777" w:rsidR="004F2A2E" w:rsidRPr="00B17BE5" w:rsidRDefault="004F2A2E" w:rsidP="001B075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Denominazione CPIA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nome del centro per l’istruzione degli adulti;</w:t>
      </w:r>
    </w:p>
    <w:p w14:paraId="71142592" w14:textId="5E3A3991" w:rsidR="004F2A2E" w:rsidRPr="00B17BE5" w:rsidRDefault="004F2A2E" w:rsidP="001B0755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Codice percorso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codice del percorso quadriennale richiesto sulla base dei codici indicati nella tabella</w:t>
      </w:r>
      <w:r w:rsidR="001B0755"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relativa agli Istituti tecnici e professionali di cui sopra</w:t>
      </w:r>
    </w:p>
    <w:p w14:paraId="6289AEE9" w14:textId="7166AE5E" w:rsidR="004F2A2E" w:rsidRPr="00B17BE5" w:rsidRDefault="004F2A2E" w:rsidP="001B075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Denominazione impresa partner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nome dell’impresa/azienda;</w:t>
      </w:r>
    </w:p>
    <w:p w14:paraId="5708019A" w14:textId="77777777" w:rsidR="004F2A2E" w:rsidRPr="00B17BE5" w:rsidRDefault="004F2A2E" w:rsidP="001B075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Codice Fiscale: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indicare il codice fiscale dell’impresa/azienda;</w:t>
      </w:r>
    </w:p>
    <w:p w14:paraId="69324C6E" w14:textId="77777777" w:rsidR="004F2A2E" w:rsidRPr="00B17BE5" w:rsidRDefault="004F2A2E" w:rsidP="001B075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Partita IVA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la partita IVA dell’impresa/azienda. Se l’impresa/azienda non ha partita IVA, indicare soltanto il codice fiscale;</w:t>
      </w:r>
    </w:p>
    <w:p w14:paraId="49AB0FD9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Codice ATECO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settore produttivo dell’impresa/azienda utilizzando il codice ATECO relativo all’attività associato alla stessa</w:t>
      </w:r>
    </w:p>
    <w:p w14:paraId="428BC349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Denominazione altri soggetti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nome del soggetto;</w:t>
      </w:r>
    </w:p>
    <w:p w14:paraId="06CF9DFE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Codice Fiscale: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indicare il codice fiscale del soggetto;</w:t>
      </w:r>
    </w:p>
    <w:p w14:paraId="65ECBDE9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lastRenderedPageBreak/>
        <w:t>Partita IVA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la partita IVA del soggetto. Se il soggetto non ha partita IVA, indicare soltanto il codice fiscale.</w:t>
      </w:r>
    </w:p>
    <w:p w14:paraId="6A1F0F30" w14:textId="50714A3A" w:rsidR="004F2A2E" w:rsidRPr="001B0755" w:rsidRDefault="004F2A2E" w:rsidP="001B075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Note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eventuali annotazioni importanti</w:t>
      </w:r>
    </w:p>
    <w:sectPr w:rsidR="004F2A2E" w:rsidRPr="001B07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78311" w14:textId="77777777" w:rsidR="00D942EB" w:rsidRDefault="00D942EB" w:rsidP="004F2A2E">
      <w:pPr>
        <w:spacing w:after="0" w:line="240" w:lineRule="auto"/>
      </w:pPr>
      <w:r>
        <w:separator/>
      </w:r>
    </w:p>
  </w:endnote>
  <w:endnote w:type="continuationSeparator" w:id="0">
    <w:p w14:paraId="05AD5F66" w14:textId="77777777" w:rsidR="00D942EB" w:rsidRDefault="00D942EB" w:rsidP="004F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04B5" w14:textId="77777777" w:rsidR="007003CD" w:rsidRDefault="007003C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0392857"/>
      <w:docPartObj>
        <w:docPartGallery w:val="Page Numbers (Bottom of Page)"/>
        <w:docPartUnique/>
      </w:docPartObj>
    </w:sdtPr>
    <w:sdtContent>
      <w:p w14:paraId="62595F13" w14:textId="598900D5" w:rsidR="007003CD" w:rsidRDefault="007003C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2B7429" w14:textId="77777777" w:rsidR="007003CD" w:rsidRDefault="007003C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DC884" w14:textId="77777777" w:rsidR="007003CD" w:rsidRDefault="007003C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D0CC0" w14:textId="77777777" w:rsidR="00D942EB" w:rsidRDefault="00D942EB" w:rsidP="004F2A2E">
      <w:pPr>
        <w:spacing w:after="0" w:line="240" w:lineRule="auto"/>
      </w:pPr>
      <w:r>
        <w:separator/>
      </w:r>
    </w:p>
  </w:footnote>
  <w:footnote w:type="continuationSeparator" w:id="0">
    <w:p w14:paraId="12C894F3" w14:textId="77777777" w:rsidR="00D942EB" w:rsidRDefault="00D942EB" w:rsidP="004F2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AD2D0" w14:textId="77777777" w:rsidR="007003CD" w:rsidRDefault="007003C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45EF" w14:textId="77777777" w:rsidR="007003CD" w:rsidRDefault="007003C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319D6" w14:textId="77777777" w:rsidR="007003CD" w:rsidRDefault="007003C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2E"/>
    <w:rsid w:val="00030A2F"/>
    <w:rsid w:val="000906DE"/>
    <w:rsid w:val="000959E3"/>
    <w:rsid w:val="000B1419"/>
    <w:rsid w:val="001B0755"/>
    <w:rsid w:val="001F2096"/>
    <w:rsid w:val="002C0C3E"/>
    <w:rsid w:val="002E31CC"/>
    <w:rsid w:val="003A3D94"/>
    <w:rsid w:val="003D3AE1"/>
    <w:rsid w:val="003F6989"/>
    <w:rsid w:val="00490AE8"/>
    <w:rsid w:val="004F2A2E"/>
    <w:rsid w:val="00583D58"/>
    <w:rsid w:val="005E52F1"/>
    <w:rsid w:val="00672D02"/>
    <w:rsid w:val="006F1A70"/>
    <w:rsid w:val="006F2CDA"/>
    <w:rsid w:val="006F56EB"/>
    <w:rsid w:val="007003CD"/>
    <w:rsid w:val="00806FC6"/>
    <w:rsid w:val="00814A15"/>
    <w:rsid w:val="00865D6D"/>
    <w:rsid w:val="008B4203"/>
    <w:rsid w:val="008E1D63"/>
    <w:rsid w:val="009E5764"/>
    <w:rsid w:val="00A10FA5"/>
    <w:rsid w:val="00A1369D"/>
    <w:rsid w:val="00A45235"/>
    <w:rsid w:val="00B17BE5"/>
    <w:rsid w:val="00B32441"/>
    <w:rsid w:val="00B51E70"/>
    <w:rsid w:val="00B83E73"/>
    <w:rsid w:val="00BC550D"/>
    <w:rsid w:val="00CE40DF"/>
    <w:rsid w:val="00D174EC"/>
    <w:rsid w:val="00D942EB"/>
    <w:rsid w:val="00DA5FDE"/>
    <w:rsid w:val="00DB1A4A"/>
    <w:rsid w:val="00DF07C4"/>
    <w:rsid w:val="00DF6DA8"/>
    <w:rsid w:val="00E30938"/>
    <w:rsid w:val="00E407C0"/>
    <w:rsid w:val="00F2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E293"/>
  <w15:chartTrackingRefBased/>
  <w15:docId w15:val="{2F23DA11-9A65-490E-AD09-63A1863D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F2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F2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F2A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F2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F2A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F2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F2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F2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F2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2A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F2A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F2A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F2A2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F2A2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F2A2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F2A2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F2A2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F2A2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F2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F2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F2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F2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F2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F2A2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F2A2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F2A2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F2A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F2A2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F2A2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4F2A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F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2A2E"/>
  </w:style>
  <w:style w:type="paragraph" w:styleId="Pidipagina">
    <w:name w:val="footer"/>
    <w:basedOn w:val="Normale"/>
    <w:link w:val="PidipaginaCarattere"/>
    <w:uiPriority w:val="99"/>
    <w:unhideWhenUsed/>
    <w:rsid w:val="004F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1243</Words>
  <Characters>7088</Characters>
  <Application>Microsoft Office Word</Application>
  <DocSecurity>0</DocSecurity>
  <Lines>59</Lines>
  <Paragraphs>16</Paragraphs>
  <ScaleCrop>false</ScaleCrop>
  <Company/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Lombardo Gianluca</dc:creator>
  <cp:keywords/>
  <dc:description/>
  <cp:lastModifiedBy>Acerra Ettore</cp:lastModifiedBy>
  <cp:revision>2</cp:revision>
  <dcterms:created xsi:type="dcterms:W3CDTF">2026-09-03T11:24:00Z</dcterms:created>
  <dcterms:modified xsi:type="dcterms:W3CDTF">2026-09-03T11:24:00Z</dcterms:modified>
</cp:coreProperties>
</file>